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1"/>
        <w:gridCol w:w="585"/>
        <w:gridCol w:w="138"/>
        <w:gridCol w:w="2832"/>
        <w:gridCol w:w="709"/>
        <w:gridCol w:w="4601"/>
      </w:tblGrid>
      <w:tr w:rsidR="00BB14D8" w:rsidRPr="00646097" w:rsidTr="00962723">
        <w:tc>
          <w:tcPr>
            <w:tcW w:w="1432" w:type="dxa"/>
            <w:gridSpan w:val="4"/>
            <w:hideMark/>
          </w:tcPr>
          <w:p w:rsidR="00BB14D8" w:rsidRPr="00646097" w:rsidRDefault="00E623CA" w:rsidP="00962723">
            <w:pPr>
              <w:pStyle w:val="a"/>
              <w:ind w:hanging="76"/>
              <w:rPr>
                <w:rFonts w:ascii="TH SarabunPSK" w:hAnsi="TH SarabunPSK" w:cs="TH SarabunPSK"/>
              </w:rPr>
            </w:pPr>
            <w:r w:rsidRPr="008A6166">
              <w:rPr>
                <w:rFonts w:ascii="TH SarabunPSK" w:hAnsi="TH SarabunPSK" w:cs="TH SarabunPSK"/>
                <w:noProof/>
                <w:lang w:val="th-TH"/>
              </w:rPr>
              <w:drawing>
                <wp:inline distT="0" distB="0" distL="0" distR="0" wp14:anchorId="20B00DB6" wp14:editId="1D0AC208">
                  <wp:extent cx="866693" cy="756521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06" b="9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152" cy="800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2" w:type="dxa"/>
            <w:gridSpan w:val="3"/>
            <w:hideMark/>
          </w:tcPr>
          <w:p w:rsidR="00BB14D8" w:rsidRPr="00646097" w:rsidRDefault="00BB14D8" w:rsidP="00962723">
            <w:pPr>
              <w:tabs>
                <w:tab w:val="center" w:pos="2952"/>
              </w:tabs>
              <w:spacing w:before="360"/>
              <w:rPr>
                <w:rFonts w:ascii="TH SarabunPSK" w:hAnsi="TH SarabunPSK" w:cs="TH SarabunPSK"/>
                <w:b/>
                <w:bCs/>
                <w:sz w:val="58"/>
                <w:szCs w:val="58"/>
              </w:rPr>
            </w:pPr>
            <w:r w:rsidRPr="00646097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ab/>
            </w:r>
            <w:r w:rsidRPr="00646097">
              <w:rPr>
                <w:rFonts w:ascii="TH SarabunPSK" w:hAnsi="TH SarabunPSK" w:cs="TH SarabunPSK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  <w:tr w:rsidR="00BB14D8" w:rsidRPr="00646097" w:rsidTr="00962723">
        <w:tc>
          <w:tcPr>
            <w:tcW w:w="1294" w:type="dxa"/>
            <w:gridSpan w:val="3"/>
            <w:hideMark/>
          </w:tcPr>
          <w:p w:rsidR="00BB14D8" w:rsidRPr="00646097" w:rsidRDefault="00BB14D8" w:rsidP="00962723">
            <w:pPr>
              <w:spacing w:before="240" w:line="-360" w:lineRule="auto"/>
              <w:ind w:left="-165"/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4609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ส่วนงาน</w:t>
            </w:r>
          </w:p>
        </w:tc>
        <w:tc>
          <w:tcPr>
            <w:tcW w:w="8280" w:type="dxa"/>
            <w:gridSpan w:val="4"/>
            <w:tcBorders>
              <w:bottom w:val="dotted" w:sz="4" w:space="0" w:color="auto"/>
            </w:tcBorders>
            <w:hideMark/>
          </w:tcPr>
          <w:p w:rsidR="00BB14D8" w:rsidRPr="00F84F53" w:rsidRDefault="00BB14D8" w:rsidP="00962723">
            <w:pPr>
              <w:tabs>
                <w:tab w:val="left" w:pos="432"/>
              </w:tabs>
              <w:spacing w:before="240" w:line="-36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84F53">
              <w:rPr>
                <w:rFonts w:ascii="TH SarabunPSK" w:hAnsi="TH SarabunPSK" w:cs="TH SarabunPSK"/>
                <w:sz w:val="30"/>
                <w:szCs w:val="30"/>
                <w:cs/>
              </w:rPr>
              <w:t>คณะเทคโนโลยีและนวัตกรรมผลิตภัณฑ์การเกษตร</w:t>
            </w:r>
            <w:r w:rsidRPr="00F84F5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สาขาวิชา ............................................... </w:t>
            </w:r>
            <w:r w:rsidRPr="00F84F53">
              <w:rPr>
                <w:rFonts w:ascii="TH SarabunPSK" w:hAnsi="TH SarabunPSK" w:cs="TH SarabunPSK"/>
                <w:sz w:val="30"/>
                <w:szCs w:val="30"/>
                <w:cs/>
              </w:rPr>
              <w:t>โทร. 271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67</w:t>
            </w:r>
          </w:p>
        </w:tc>
      </w:tr>
      <w:tr w:rsidR="00BB14D8" w:rsidRPr="00646097" w:rsidTr="00E623CA">
        <w:tc>
          <w:tcPr>
            <w:tcW w:w="568" w:type="dxa"/>
            <w:hideMark/>
          </w:tcPr>
          <w:p w:rsidR="00BB14D8" w:rsidRPr="00646097" w:rsidRDefault="00BB14D8" w:rsidP="00962723">
            <w:pPr>
              <w:spacing w:before="120" w:line="-360" w:lineRule="auto"/>
              <w:ind w:left="-75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4609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696" w:type="dxa"/>
            <w:gridSpan w:val="4"/>
            <w:tcBorders>
              <w:bottom w:val="dotted" w:sz="4" w:space="0" w:color="auto"/>
            </w:tcBorders>
            <w:shd w:val="clear" w:color="auto" w:fill="auto"/>
            <w:hideMark/>
          </w:tcPr>
          <w:p w:rsidR="00BB14D8" w:rsidRPr="00646097" w:rsidRDefault="00BB14D8" w:rsidP="00962723">
            <w:pPr>
              <w:tabs>
                <w:tab w:val="left" w:pos="427"/>
              </w:tabs>
              <w:spacing w:before="120" w:line="-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E623CA">
              <w:rPr>
                <w:rFonts w:ascii="TH SarabunPSK" w:hAnsi="TH SarabunPSK" w:cs="TH SarabunPSK"/>
                <w:sz w:val="32"/>
                <w:szCs w:val="32"/>
                <w:cs/>
              </w:rPr>
              <w:t>อว</w:t>
            </w:r>
            <w:proofErr w:type="spellEnd"/>
            <w:r w:rsidRPr="00E623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8705.</w:t>
            </w:r>
            <w:r w:rsidR="00E623CA" w:rsidRPr="00E623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</w:tcBorders>
            <w:hideMark/>
          </w:tcPr>
          <w:p w:rsidR="00BB14D8" w:rsidRPr="00646097" w:rsidRDefault="00BB14D8" w:rsidP="00962723">
            <w:pPr>
              <w:spacing w:before="120" w:line="-36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4609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4601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BB14D8" w:rsidRPr="00646097" w:rsidRDefault="00BB14D8" w:rsidP="00962723">
            <w:pPr>
              <w:tabs>
                <w:tab w:val="left" w:pos="266"/>
              </w:tabs>
              <w:spacing w:before="120" w:line="-36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BB14D8" w:rsidRPr="00D2114A" w:rsidTr="00962723">
        <w:tc>
          <w:tcPr>
            <w:tcW w:w="709" w:type="dxa"/>
            <w:gridSpan w:val="2"/>
            <w:hideMark/>
          </w:tcPr>
          <w:p w:rsidR="00BB14D8" w:rsidRPr="00D2114A" w:rsidRDefault="00BB14D8" w:rsidP="00962723">
            <w:pPr>
              <w:spacing w:before="120" w:line="-360" w:lineRule="auto"/>
              <w:ind w:left="-7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2114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8865" w:type="dxa"/>
            <w:gridSpan w:val="5"/>
            <w:tcBorders>
              <w:bottom w:val="dotted" w:sz="4" w:space="0" w:color="auto"/>
            </w:tcBorders>
            <w:hideMark/>
          </w:tcPr>
          <w:p w:rsidR="00BB14D8" w:rsidRPr="00D2114A" w:rsidRDefault="00BB14D8" w:rsidP="00962723">
            <w:pPr>
              <w:tabs>
                <w:tab w:val="left" w:pos="427"/>
              </w:tabs>
              <w:spacing w:before="120" w:line="360" w:lineRule="exact"/>
              <w:ind w:right="-108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2114A">
              <w:rPr>
                <w:rFonts w:ascii="TH SarabunPSK" w:hAnsi="TH SarabunPSK" w:cs="TH SarabunPSK"/>
                <w:sz w:val="32"/>
                <w:szCs w:val="32"/>
                <w:cs/>
              </w:rPr>
              <w:t>ขอเสนอเอกสาร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ประกอบการสอน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เพื่อขอรับการประเมินผลก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ารสอน</w:t>
            </w:r>
          </w:p>
        </w:tc>
      </w:tr>
    </w:tbl>
    <w:p w:rsidR="00BB14D8" w:rsidRPr="00D2114A" w:rsidRDefault="00BB14D8" w:rsidP="00BB14D8">
      <w:pPr>
        <w:pStyle w:val="a"/>
        <w:tabs>
          <w:tab w:val="left" w:pos="-5245"/>
        </w:tabs>
        <w:spacing w:before="120"/>
        <w:rPr>
          <w:rFonts w:ascii="TH SarabunPSK" w:eastAsia="Calibri" w:hAnsi="TH SarabunPSK" w:cs="TH SarabunPSK"/>
          <w:kern w:val="0"/>
          <w:cs/>
        </w:rPr>
      </w:pPr>
      <w:r w:rsidRPr="00EF767D">
        <w:rPr>
          <w:rFonts w:ascii="TH SarabunPSK" w:hAnsi="TH SarabunPSK" w:cs="TH SarabunPSK"/>
          <w:b/>
          <w:bCs/>
          <w:sz w:val="34"/>
          <w:szCs w:val="34"/>
          <w:cs/>
        </w:rPr>
        <w:t>เรียน</w:t>
      </w:r>
      <w:r w:rsidRPr="00D2114A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D2114A">
        <w:rPr>
          <w:rFonts w:ascii="TH SarabunPSK" w:eastAsia="Calibri" w:hAnsi="TH SarabunPSK" w:cs="TH SarabunPSK"/>
          <w:kern w:val="0"/>
          <w:cs/>
        </w:rPr>
        <w:t>คณบดี</w:t>
      </w:r>
      <w:r w:rsidRPr="007E3FE0">
        <w:rPr>
          <w:rFonts w:ascii="TH SarabunPSK" w:eastAsia="Calibri" w:hAnsi="TH SarabunPSK" w:cs="TH SarabunPSK"/>
          <w:kern w:val="0"/>
          <w:cs/>
        </w:rPr>
        <w:t>คณะเทคโนโลยีและนวัตกรรมผลิตภัณฑ์การเกษตร</w:t>
      </w:r>
      <w:r>
        <w:rPr>
          <w:rFonts w:ascii="TH SarabunPSK" w:eastAsia="Calibri" w:hAnsi="TH SarabunPSK" w:cs="TH SarabunPSK" w:hint="cs"/>
          <w:kern w:val="0"/>
          <w:cs/>
        </w:rPr>
        <w:t xml:space="preserve"> (ผ่านรองคณบดีฝ่ายวิชาการ)</w:t>
      </w:r>
    </w:p>
    <w:p w:rsidR="00BB14D8" w:rsidRDefault="00BB14D8" w:rsidP="00BB14D8">
      <w:pPr>
        <w:spacing w:before="120"/>
        <w:ind w:right="43"/>
        <w:jc w:val="thaiDistribute"/>
        <w:rPr>
          <w:rFonts w:ascii="TH SarabunPSK" w:hAnsi="TH SarabunPSK" w:cs="TH SarabunPSK"/>
          <w:sz w:val="32"/>
          <w:szCs w:val="32"/>
        </w:rPr>
      </w:pPr>
      <w:r w:rsidRPr="00D2114A">
        <w:rPr>
          <w:rFonts w:ascii="TH SarabunPSK" w:hAnsi="TH SarabunPSK" w:cs="TH SarabunPSK"/>
          <w:sz w:val="32"/>
          <w:szCs w:val="32"/>
          <w:cs/>
        </w:rPr>
        <w:tab/>
      </w:r>
      <w:r w:rsidRPr="00D2114A">
        <w:rPr>
          <w:rFonts w:ascii="TH SarabunPSK" w:hAnsi="TH SarabunPSK" w:cs="TH SarabunPSK"/>
          <w:sz w:val="32"/>
          <w:szCs w:val="32"/>
          <w:cs/>
        </w:rPr>
        <w:tab/>
        <w:t>ด้วยข้าพเจ้า</w:t>
      </w:r>
      <w:r w:rsidRPr="00BB14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BB14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พนักงานมหาวิทยาลัย </w:t>
      </w:r>
      <w:r w:rsidRPr="00DE7FAD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DE7FAD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/ศูนย์</w:t>
      </w:r>
      <w:r w:rsidRPr="00BB14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BB14D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65A07">
        <w:rPr>
          <w:rFonts w:ascii="TH SarabunPSK" w:eastAsia="Calibri" w:hAnsi="TH SarabunPSK" w:cs="TH SarabunPSK"/>
          <w:sz w:val="32"/>
          <w:szCs w:val="32"/>
          <w:cs/>
        </w:rPr>
        <w:t>คณะเทคโนโลยีและนวัตกรรมผลิตภัณฑ์การเกษตร</w:t>
      </w:r>
      <w:r w:rsidRPr="008E53AB">
        <w:rPr>
          <w:rFonts w:ascii="TH SarabunPSK" w:hAnsi="TH SarabunPSK" w:cs="TH SarabunPSK"/>
          <w:sz w:val="32"/>
          <w:szCs w:val="32"/>
          <w:cs/>
        </w:rPr>
        <w:t xml:space="preserve"> มหา</w:t>
      </w:r>
      <w:r>
        <w:rPr>
          <w:rFonts w:ascii="TH SarabunPSK" w:hAnsi="TH SarabunPSK" w:cs="TH SarabunPSK"/>
          <w:sz w:val="32"/>
          <w:szCs w:val="32"/>
          <w:cs/>
        </w:rPr>
        <w:t>วิทยาลัยศรีนครินทรวิ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ฒ ขอเสนอ</w:t>
      </w:r>
      <w:r w:rsidRPr="00EF767D">
        <w:rPr>
          <w:rFonts w:ascii="TH SarabunPSK" w:hAnsi="TH SarabunPSK" w:cs="TH SarabunPSK"/>
          <w:sz w:val="32"/>
          <w:szCs w:val="32"/>
          <w:cs/>
        </w:rPr>
        <w:t>เอกสารประกอบการสอน</w:t>
      </w:r>
      <w:r w:rsidRPr="008E53AB">
        <w:rPr>
          <w:rFonts w:ascii="TH SarabunPSK" w:hAnsi="TH SarabunPSK" w:cs="TH SarabunPSK"/>
          <w:sz w:val="32"/>
          <w:szCs w:val="32"/>
          <w:cs/>
        </w:rPr>
        <w:t>เพื่อขอรับการประเมินผลการสอนในการขอกำหนดตำแหน่ง</w:t>
      </w:r>
      <w:r w:rsidRPr="00BB14D8">
        <w:rPr>
          <w:rFonts w:ascii="TH SarabunPSK" w:hAnsi="TH SarabunPSK" w:cs="TH SarabunPSK" w:hint="cs"/>
          <w:sz w:val="32"/>
          <w:szCs w:val="32"/>
          <w:u w:val="dotted"/>
          <w:cs/>
        </w:rPr>
        <w:t>ผู้ช่วยศาสตราจารย์/รองศาสตราจารย์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(เลือกอย่างใดอย่างหนึ่ง) </w:t>
      </w:r>
      <w:r w:rsidRPr="004D3396">
        <w:rPr>
          <w:rFonts w:ascii="TH SarabunPSK" w:hAnsi="TH SarabunPSK" w:cs="TH SarabunPSK"/>
          <w:sz w:val="32"/>
          <w:szCs w:val="32"/>
          <w:cs/>
        </w:rPr>
        <w:t>ใน</w:t>
      </w:r>
      <w:r w:rsidRPr="008E53AB">
        <w:rPr>
          <w:rFonts w:ascii="TH SarabunPSK" w:hAnsi="TH SarabunPSK" w:cs="TH SarabunPSK"/>
          <w:sz w:val="32"/>
          <w:szCs w:val="32"/>
          <w:cs/>
        </w:rPr>
        <w:t xml:space="preserve">สาขาวิชา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BB14D8" w:rsidRPr="001B5649" w:rsidRDefault="00BB14D8" w:rsidP="00BB14D8">
      <w:pPr>
        <w:spacing w:before="120"/>
        <w:ind w:right="43"/>
        <w:jc w:val="thaiDistribute"/>
        <w:rPr>
          <w:rFonts w:ascii="TH SarabunPSK" w:hAnsi="TH SarabunPSK" w:cs="TH SarabunPSK"/>
          <w:sz w:val="32"/>
          <w:szCs w:val="32"/>
        </w:rPr>
      </w:pPr>
      <w:r w:rsidRPr="00BB14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4D3396">
        <w:rPr>
          <w:rFonts w:ascii="TH SarabunPSK" w:hAnsi="TH SarabunPSK" w:cs="TH SarabunPSK"/>
          <w:sz w:val="32"/>
          <w:szCs w:val="32"/>
          <w:cs/>
        </w:rPr>
        <w:t>รหัสสาขา</w:t>
      </w:r>
      <w:r w:rsidRPr="00BB14D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BB14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8E53AB">
        <w:rPr>
          <w:rFonts w:ascii="TH SarabunPSK" w:hAnsi="TH SarabunPSK" w:cs="TH SarabunPSK"/>
          <w:sz w:val="32"/>
          <w:szCs w:val="32"/>
          <w:cs/>
        </w:rPr>
        <w:t>(ตามประกาศ</w:t>
      </w:r>
      <w:r w:rsidRPr="001B564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B5649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1B5649">
        <w:rPr>
          <w:rFonts w:ascii="TH SarabunPSK" w:hAnsi="TH SarabunPSK" w:cs="TH SarabunPSK"/>
          <w:sz w:val="32"/>
          <w:szCs w:val="32"/>
          <w:cs/>
        </w:rPr>
        <w:t xml:space="preserve">. พ.ศ. </w:t>
      </w:r>
      <w:r>
        <w:rPr>
          <w:rFonts w:ascii="TH SarabunPSK" w:hAnsi="TH SarabunPSK" w:cs="TH SarabunPSK" w:hint="cs"/>
          <w:sz w:val="32"/>
          <w:szCs w:val="32"/>
          <w:cs/>
        </w:rPr>
        <w:t>2562</w:t>
      </w:r>
      <w:r w:rsidRPr="001B564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5649">
        <w:rPr>
          <w:rFonts w:ascii="TH SarabunPSK" w:hAnsi="TH SarabunPSK" w:cs="TH SarabunPSK"/>
          <w:sz w:val="32"/>
          <w:szCs w:val="32"/>
          <w:cs/>
        </w:rPr>
        <w:t>จึงขอส่งเอกสารต่าง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5649">
        <w:rPr>
          <w:rFonts w:ascii="TH SarabunPSK" w:hAnsi="TH SarabunPSK" w:cs="TH SarabunPSK"/>
          <w:sz w:val="32"/>
          <w:szCs w:val="32"/>
          <w:cs/>
        </w:rPr>
        <w:t>ๆ เพื่อประกอบการพิจารณาดังนี้ คือ</w:t>
      </w:r>
    </w:p>
    <w:p w:rsidR="00BB14D8" w:rsidRPr="001B5649" w:rsidRDefault="00BB14D8" w:rsidP="00BB14D8">
      <w:pPr>
        <w:tabs>
          <w:tab w:val="left" w:pos="1440"/>
        </w:tabs>
        <w:ind w:left="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25C72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83755">
        <w:rPr>
          <w:rFonts w:ascii="TH SarabunPSK" w:hAnsi="TH SarabunPSK" w:cs="TH SarabunPSK"/>
          <w:sz w:val="32"/>
          <w:szCs w:val="32"/>
          <w:cs/>
        </w:rPr>
        <w:t>เอกสารประกอบการสอน</w:t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Pr="001B564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5649">
        <w:rPr>
          <w:rFonts w:ascii="TH SarabunPSK" w:hAnsi="TH SarabunPSK" w:cs="TH SarabunPSK"/>
          <w:sz w:val="32"/>
          <w:szCs w:val="32"/>
          <w:cs/>
        </w:rPr>
        <w:t>ชุด</w:t>
      </w:r>
    </w:p>
    <w:p w:rsidR="00BB14D8" w:rsidRPr="001B5649" w:rsidRDefault="00BB14D8" w:rsidP="00BB14D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B5649">
        <w:rPr>
          <w:rFonts w:ascii="TH SarabunPSK" w:hAnsi="TH SarabunPSK" w:cs="TH SarabunPSK"/>
          <w:sz w:val="32"/>
          <w:szCs w:val="32"/>
          <w:cs/>
        </w:rPr>
        <w:t xml:space="preserve">ข้อมูลของอาจารย์ผู้ขอรับการประเมินผล </w:t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Pr="001B564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5649">
        <w:rPr>
          <w:rFonts w:ascii="TH SarabunPSK" w:hAnsi="TH SarabunPSK" w:cs="TH SarabunPSK"/>
          <w:sz w:val="32"/>
          <w:szCs w:val="32"/>
          <w:cs/>
        </w:rPr>
        <w:t>ชุด</w:t>
      </w:r>
    </w:p>
    <w:p w:rsidR="00BB14D8" w:rsidRPr="001B5649" w:rsidRDefault="00BB14D8" w:rsidP="00BB14D8">
      <w:pPr>
        <w:tabs>
          <w:tab w:val="left" w:pos="1440"/>
        </w:tabs>
        <w:ind w:left="53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1B5649">
        <w:rPr>
          <w:rFonts w:ascii="TH SarabunPSK" w:hAnsi="TH SarabunPSK" w:cs="TH SarabunPSK"/>
          <w:sz w:val="32"/>
          <w:szCs w:val="32"/>
          <w:cs/>
        </w:rPr>
        <w:t xml:space="preserve">เอกสารรับรองภาระงานสอน </w:t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</w:r>
      <w:r w:rsidRPr="001B5649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1B564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5649">
        <w:rPr>
          <w:rFonts w:ascii="TH SarabunPSK" w:hAnsi="TH SarabunPSK" w:cs="TH SarabunPSK"/>
          <w:sz w:val="32"/>
          <w:szCs w:val="32"/>
          <w:cs/>
        </w:rPr>
        <w:t>ชุด</w:t>
      </w:r>
    </w:p>
    <w:p w:rsidR="00BB14D8" w:rsidRPr="001B5649" w:rsidRDefault="00BB14D8" w:rsidP="00BB14D8">
      <w:pPr>
        <w:spacing w:before="120"/>
        <w:ind w:left="1259"/>
        <w:rPr>
          <w:rFonts w:ascii="TH SarabunPSK" w:hAnsi="TH SarabunPSK" w:cs="TH SarabunPSK"/>
          <w:sz w:val="32"/>
          <w:szCs w:val="32"/>
          <w:cs/>
        </w:rPr>
      </w:pPr>
      <w:r w:rsidRPr="001B5649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 </w:t>
      </w:r>
      <w:r>
        <w:rPr>
          <w:rFonts w:ascii="TH SarabunPSK" w:hAnsi="TH SarabunPSK" w:cs="TH SarabunPSK" w:hint="cs"/>
          <w:sz w:val="32"/>
          <w:szCs w:val="32"/>
          <w:cs/>
        </w:rPr>
        <w:t>จะขอบ</w:t>
      </w:r>
      <w:r w:rsidRPr="001B5649">
        <w:rPr>
          <w:rFonts w:ascii="TH SarabunPSK" w:hAnsi="TH SarabunPSK" w:cs="TH SarabunPSK"/>
          <w:sz w:val="32"/>
          <w:szCs w:val="32"/>
          <w:cs/>
        </w:rPr>
        <w:t>พระคุณยิ่ง</w:t>
      </w:r>
    </w:p>
    <w:p w:rsidR="00BB14D8" w:rsidRDefault="00BB14D8" w:rsidP="00BB14D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B14D8" w:rsidRDefault="00BB14D8" w:rsidP="00BB14D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B14D8" w:rsidRPr="00646097" w:rsidRDefault="00BB14D8" w:rsidP="00BB14D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B14D8" w:rsidRDefault="00BB14D8" w:rsidP="00BB14D8">
      <w:pPr>
        <w:tabs>
          <w:tab w:val="left" w:pos="360"/>
          <w:tab w:val="left" w:pos="900"/>
          <w:tab w:val="left" w:pos="1620"/>
          <w:tab w:val="left" w:pos="2340"/>
          <w:tab w:val="left" w:pos="3960"/>
          <w:tab w:val="left" w:pos="5760"/>
        </w:tabs>
        <w:rPr>
          <w:rFonts w:ascii="TH Sarabun New" w:hAnsi="TH Sarabun New" w:cs="TH Sarabun New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</w:t>
      </w:r>
      <w:r w:rsidRPr="00E051FC">
        <w:rPr>
          <w:rFonts w:ascii="TH SarabunPSK" w:hAnsi="TH SarabunPSK" w:cs="TH SarabunPSK" w:hint="cs"/>
          <w:sz w:val="32"/>
          <w:szCs w:val="32"/>
        </w:rPr>
        <w:tab/>
      </w:r>
      <w:r w:rsidRPr="00E051FC">
        <w:rPr>
          <w:rFonts w:ascii="TH SarabunPSK" w:hAnsi="TH SarabunPSK" w:cs="TH SarabunPSK" w:hint="cs"/>
          <w:sz w:val="32"/>
          <w:szCs w:val="32"/>
        </w:rPr>
        <w:tab/>
      </w: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E051FC">
        <w:rPr>
          <w:rFonts w:ascii="TH SarabunPSK" w:hAnsi="TH SarabunPSK" w:cs="TH SarabunPSK" w:hint="cs"/>
          <w:sz w:val="32"/>
          <w:szCs w:val="32"/>
        </w:rPr>
        <w:t xml:space="preserve"> </w:t>
      </w:r>
      <w:r w:rsidRPr="00E051FC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051FC">
        <w:rPr>
          <w:rFonts w:ascii="TH SarabunPSK" w:hAnsi="TH SarabunPSK" w:cs="TH SarabunPSK" w:hint="cs"/>
          <w:sz w:val="32"/>
          <w:szCs w:val="32"/>
        </w:rPr>
        <w:t xml:space="preserve"> </w:t>
      </w:r>
      <w:r w:rsidRPr="00E051FC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E051F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</w:p>
    <w:p w:rsidR="00BB14D8" w:rsidRPr="00437859" w:rsidRDefault="00BB14D8" w:rsidP="00BB14D8">
      <w:pPr>
        <w:tabs>
          <w:tab w:val="left" w:pos="360"/>
          <w:tab w:val="left" w:pos="900"/>
          <w:tab w:val="left" w:pos="1620"/>
          <w:tab w:val="left" w:pos="2340"/>
          <w:tab w:val="left" w:pos="3960"/>
          <w:tab w:val="left" w:pos="5760"/>
        </w:tabs>
        <w:rPr>
          <w:rFonts w:ascii="TH SarabunPSK" w:hAnsi="TH SarabunPSK" w:cs="TH SarabunPSK"/>
          <w:sz w:val="32"/>
          <w:szCs w:val="32"/>
        </w:rPr>
      </w:pPr>
    </w:p>
    <w:p w:rsidR="00BB14D8" w:rsidRPr="00437859" w:rsidRDefault="00BB14D8" w:rsidP="00BB14D8">
      <w:pPr>
        <w:tabs>
          <w:tab w:val="left" w:pos="360"/>
          <w:tab w:val="left" w:pos="900"/>
          <w:tab w:val="left" w:pos="1620"/>
          <w:tab w:val="left" w:pos="2340"/>
          <w:tab w:val="left" w:pos="3960"/>
          <w:tab w:val="left" w:pos="5760"/>
        </w:tabs>
        <w:rPr>
          <w:rFonts w:ascii="TH SarabunPSK" w:hAnsi="TH SarabunPSK" w:cs="TH SarabunPSK"/>
          <w:sz w:val="32"/>
          <w:szCs w:val="32"/>
        </w:rPr>
      </w:pPr>
    </w:p>
    <w:p w:rsidR="00BB14D8" w:rsidRPr="00437859" w:rsidRDefault="00BB14D8" w:rsidP="00BB14D8">
      <w:pPr>
        <w:tabs>
          <w:tab w:val="left" w:pos="360"/>
          <w:tab w:val="left" w:pos="900"/>
          <w:tab w:val="left" w:pos="1620"/>
          <w:tab w:val="left" w:pos="2340"/>
          <w:tab w:val="left" w:pos="3960"/>
          <w:tab w:val="left" w:pos="5760"/>
        </w:tabs>
        <w:rPr>
          <w:rFonts w:ascii="TH SarabunPSK" w:hAnsi="TH SarabunPSK" w:cs="TH SarabunPSK"/>
          <w:sz w:val="32"/>
          <w:szCs w:val="32"/>
        </w:rPr>
      </w:pPr>
    </w:p>
    <w:p w:rsidR="00BB14D8" w:rsidRPr="00E051FC" w:rsidRDefault="00BB14D8" w:rsidP="00BB14D8">
      <w:pPr>
        <w:ind w:right="-330"/>
        <w:rPr>
          <w:rFonts w:ascii="TH SarabunPSK" w:hAnsi="TH SarabunPSK" w:cs="TH SarabunPSK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1FC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E051F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B14D8" w:rsidRPr="00646097" w:rsidRDefault="00BB14D8" w:rsidP="00BB14D8">
      <w:pPr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หัวหน้า</w:t>
      </w:r>
      <w:r>
        <w:rPr>
          <w:rFonts w:ascii="TH SarabunPSK" w:hAnsi="TH SarabunPSK" w:cs="TH SarabunPSK" w:hint="cs"/>
          <w:sz w:val="30"/>
          <w:szCs w:val="30"/>
          <w:cs/>
        </w:rPr>
        <w:t>สาขาวิชา</w:t>
      </w:r>
      <w:r w:rsidRPr="00BB14D8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                      </w:t>
      </w:r>
      <w:r w:rsidRPr="00BB14D8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BB14D8" w:rsidRDefault="00BB14D8" w:rsidP="00BB14D8"/>
    <w:p w:rsidR="00BB14D8" w:rsidRPr="00BB14D8" w:rsidRDefault="00BB14D8"/>
    <w:sectPr w:rsidR="00BB14D8" w:rsidRPr="00BB14D8" w:rsidSect="00B75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4" w:bottom="238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B72" w:rsidRDefault="003C1B72" w:rsidP="0038625D">
      <w:r>
        <w:separator/>
      </w:r>
    </w:p>
  </w:endnote>
  <w:endnote w:type="continuationSeparator" w:id="0">
    <w:p w:rsidR="003C1B72" w:rsidRDefault="003C1B72" w:rsidP="0038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25D" w:rsidRDefault="003862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25D" w:rsidRPr="0038625D" w:rsidRDefault="0038625D" w:rsidP="0038625D">
    <w:pPr>
      <w:pStyle w:val="Footer"/>
      <w:jc w:val="right"/>
      <w:rPr>
        <w:rFonts w:ascii="TH SarabunPSK" w:hAnsi="TH SarabunPSK" w:cs="TH SarabunPSK"/>
        <w:sz w:val="28"/>
        <w:szCs w:val="28"/>
      </w:rPr>
    </w:pPr>
    <w:bookmarkStart w:id="0" w:name="_GoBack"/>
    <w:r w:rsidRPr="0038625D">
      <w:rPr>
        <w:rFonts w:ascii="TH SarabunPSK" w:hAnsi="TH SarabunPSK" w:cs="TH SarabunPSK"/>
        <w:sz w:val="28"/>
        <w:szCs w:val="28"/>
        <w:cs/>
      </w:rPr>
      <w:t>(</w:t>
    </w:r>
    <w:proofErr w:type="spellStart"/>
    <w:r w:rsidRPr="0038625D">
      <w:rPr>
        <w:rFonts w:ascii="TH SarabunPSK" w:hAnsi="TH SarabunPSK" w:cs="TH SarabunPSK"/>
        <w:sz w:val="28"/>
        <w:szCs w:val="28"/>
        <w:cs/>
      </w:rPr>
      <w:t>ปป</w:t>
    </w:r>
    <w:proofErr w:type="spellEnd"/>
    <w:r w:rsidRPr="0038625D">
      <w:rPr>
        <w:rFonts w:ascii="TH SarabunPSK" w:hAnsi="TH SarabunPSK" w:cs="TH SarabunPSK"/>
        <w:sz w:val="28"/>
        <w:szCs w:val="28"/>
        <w:cs/>
      </w:rPr>
      <w:t>060168)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25D" w:rsidRDefault="00386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B72" w:rsidRDefault="003C1B72" w:rsidP="0038625D">
      <w:r>
        <w:separator/>
      </w:r>
    </w:p>
  </w:footnote>
  <w:footnote w:type="continuationSeparator" w:id="0">
    <w:p w:rsidR="003C1B72" w:rsidRDefault="003C1B72" w:rsidP="0038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25D" w:rsidRDefault="003862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25D" w:rsidRPr="0038625D" w:rsidRDefault="0038625D" w:rsidP="0038625D">
    <w:pPr>
      <w:pStyle w:val="Header"/>
      <w:jc w:val="right"/>
      <w:rPr>
        <w:rFonts w:ascii="TH SarabunPSK" w:hAnsi="TH SarabunPSK" w:cs="TH SarabunPSK"/>
        <w:sz w:val="24"/>
        <w:szCs w:val="24"/>
      </w:rPr>
    </w:pPr>
    <w:r w:rsidRPr="0038625D">
      <w:rPr>
        <w:rFonts w:ascii="TH SarabunPSK" w:hAnsi="TH SarabunPSK" w:cs="TH SarabunPSK"/>
        <w:sz w:val="24"/>
        <w:szCs w:val="24"/>
      </w:rPr>
      <w:t>HR1</w:t>
    </w:r>
    <w:r w:rsidRPr="0038625D">
      <w:rPr>
        <w:rFonts w:ascii="TH SarabunPSK" w:hAnsi="TH SarabunPSK" w:cs="TH SarabunPSK" w:hint="cs"/>
        <w:sz w:val="24"/>
        <w:szCs w:val="24"/>
        <w:cs/>
      </w:rPr>
      <w:t>4</w:t>
    </w:r>
    <w:r w:rsidRPr="0038625D">
      <w:rPr>
        <w:rFonts w:ascii="TH SarabunPSK" w:hAnsi="TH SarabunPSK" w:cs="TH SarabunPSK"/>
        <w:sz w:val="24"/>
        <w:szCs w:val="24"/>
      </w:rPr>
      <w:t>_</w:t>
    </w:r>
    <w:r w:rsidRPr="0038625D">
      <w:rPr>
        <w:rFonts w:ascii="TH SarabunPSK" w:hAnsi="TH SarabunPSK" w:cs="TH SarabunPSK"/>
        <w:sz w:val="24"/>
        <w:szCs w:val="24"/>
        <w:cs/>
      </w:rPr>
      <w:t>ขอเสนอเอกสาร</w:t>
    </w:r>
    <w:r w:rsidRPr="0038625D">
      <w:rPr>
        <w:rFonts w:ascii="TH SarabunPSK" w:hAnsi="TH SarabunPSK" w:cs="TH SarabunPSK" w:hint="cs"/>
        <w:sz w:val="24"/>
        <w:szCs w:val="24"/>
        <w:cs/>
      </w:rPr>
      <w:t>ประกอบการสอน</w:t>
    </w:r>
    <w:r w:rsidRPr="0038625D">
      <w:rPr>
        <w:rFonts w:ascii="TH SarabunPSK" w:hAnsi="TH SarabunPSK" w:cs="TH SarabunPSK"/>
        <w:sz w:val="24"/>
        <w:szCs w:val="24"/>
        <w:cs/>
      </w:rPr>
      <w:t>เพื่อขอรับการประเมินผลก</w:t>
    </w:r>
    <w:r w:rsidRPr="0038625D">
      <w:rPr>
        <w:rFonts w:ascii="TH SarabunPSK" w:hAnsi="TH SarabunPSK" w:cs="TH SarabunPSK" w:hint="cs"/>
        <w:sz w:val="24"/>
        <w:szCs w:val="24"/>
        <w:cs/>
      </w:rPr>
      <w:t>ารสอน</w:t>
    </w:r>
  </w:p>
  <w:p w:rsidR="0038625D" w:rsidRDefault="003862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25D" w:rsidRDefault="00386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D8"/>
    <w:rsid w:val="0038625D"/>
    <w:rsid w:val="003C1B72"/>
    <w:rsid w:val="00BB14D8"/>
    <w:rsid w:val="00E6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A672E"/>
  <w15:chartTrackingRefBased/>
  <w15:docId w15:val="{E710ECFE-708D-41AA-8154-3C79157E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4D8"/>
    <w:pPr>
      <w:spacing w:after="0" w:line="240" w:lineRule="auto"/>
    </w:pPr>
    <w:rPr>
      <w:rFonts w:ascii="Browallia New" w:eastAsia="Times New Roman" w:hAnsi="Browallia New" w:cs="Browallia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ÃÕÂ¹"/>
    <w:basedOn w:val="Normal"/>
    <w:next w:val="Normal"/>
    <w:rsid w:val="00BB14D8"/>
    <w:pPr>
      <w:keepNext/>
      <w:spacing w:before="240"/>
    </w:pPr>
    <w:rPr>
      <w:rFonts w:ascii="CordiaUPC" w:hAnsi="CordiaUPC" w:cs="CordiaUPC"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8625D"/>
    <w:pPr>
      <w:tabs>
        <w:tab w:val="center" w:pos="4680"/>
        <w:tab w:val="right" w:pos="9360"/>
      </w:tabs>
    </w:pPr>
    <w:rPr>
      <w:rFonts w:cs="Angsana New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8625D"/>
    <w:rPr>
      <w:rFonts w:ascii="Browallia New" w:eastAsia="Times New Roman" w:hAnsi="Browallia New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38625D"/>
    <w:pPr>
      <w:tabs>
        <w:tab w:val="center" w:pos="4680"/>
        <w:tab w:val="right" w:pos="9360"/>
      </w:tabs>
    </w:pPr>
    <w:rPr>
      <w:rFonts w:cs="Angsana New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8625D"/>
    <w:rPr>
      <w:rFonts w:ascii="Browallia New" w:eastAsia="Times New Roman" w:hAnsi="Browallia New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2025-01-07T13:04:00Z</dcterms:created>
  <dcterms:modified xsi:type="dcterms:W3CDTF">2025-01-07T13:05:00Z</dcterms:modified>
</cp:coreProperties>
</file>